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0C" w:rsidRDefault="00F73AF8">
      <w:pPr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-4445</wp:posOffset>
            </wp:positionV>
            <wp:extent cx="2200275" cy="2002155"/>
            <wp:effectExtent l="19050" t="0" r="9525" b="0"/>
            <wp:wrapSquare wrapText="bothSides"/>
            <wp:docPr id="1" name="Picture 0" descr="MyPlate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Plate-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0C0C" w:rsidRDefault="00380C0C">
      <w:pPr>
        <w:ind w:firstLine="720"/>
        <w:jc w:val="center"/>
        <w:rPr>
          <w:b/>
          <w:i/>
          <w:sz w:val="26"/>
          <w:szCs w:val="26"/>
        </w:rPr>
      </w:pPr>
      <w:r>
        <w:rPr>
          <w:b/>
          <w:sz w:val="28"/>
          <w:szCs w:val="28"/>
        </w:rPr>
        <w:t xml:space="preserve">First </w:t>
      </w:r>
      <w:r w:rsidR="00F73AF8">
        <w:rPr>
          <w:b/>
          <w:sz w:val="28"/>
          <w:szCs w:val="28"/>
        </w:rPr>
        <w:t>–</w:t>
      </w:r>
      <w:r w:rsidR="00F73AF8">
        <w:rPr>
          <w:b/>
          <w:i/>
          <w:sz w:val="28"/>
          <w:szCs w:val="28"/>
          <w:u w:val="single"/>
        </w:rPr>
        <w:t xml:space="preserve"> </w:t>
      </w:r>
      <w:r w:rsidR="00F73AF8" w:rsidRPr="00F73AF8">
        <w:rPr>
          <w:b/>
          <w:sz w:val="28"/>
          <w:szCs w:val="28"/>
          <w:u w:val="single"/>
        </w:rPr>
        <w:t>Tour ChooseMyPlate.gov</w:t>
      </w:r>
      <w:r>
        <w:rPr>
          <w:b/>
          <w:i/>
          <w:sz w:val="28"/>
          <w:szCs w:val="28"/>
          <w:u w:val="single"/>
        </w:rPr>
        <w:t xml:space="preserve"> </w:t>
      </w:r>
    </w:p>
    <w:p w:rsidR="00380C0C" w:rsidRDefault="00380C0C">
      <w:pPr>
        <w:jc w:val="center"/>
        <w:rPr>
          <w:b/>
          <w:i/>
          <w:sz w:val="26"/>
          <w:szCs w:val="26"/>
        </w:rPr>
      </w:pPr>
    </w:p>
    <w:p w:rsidR="00380C0C" w:rsidRPr="00D12ACC" w:rsidRDefault="00D12ACC">
      <w:pPr>
        <w:rPr>
          <w:rFonts w:ascii="Arial Black" w:hAnsi="Arial Black"/>
          <w:sz w:val="22"/>
          <w:szCs w:val="22"/>
        </w:rPr>
      </w:pPr>
      <w:r w:rsidRPr="00D12ACC">
        <w:rPr>
          <w:rFonts w:ascii="Arial Black" w:hAnsi="Arial Black"/>
          <w:sz w:val="22"/>
          <w:szCs w:val="22"/>
        </w:rPr>
        <w:t>Click on</w:t>
      </w:r>
      <w:r w:rsidR="00DB672A">
        <w:rPr>
          <w:rFonts w:ascii="Arial Black" w:hAnsi="Arial Black"/>
          <w:sz w:val="22"/>
          <w:szCs w:val="22"/>
        </w:rPr>
        <w:t xml:space="preserve"> green </w:t>
      </w:r>
      <w:r w:rsidR="00DB672A" w:rsidRPr="00DB672A">
        <w:rPr>
          <w:rFonts w:ascii="Arial Black" w:hAnsi="Arial Black"/>
          <w:i/>
          <w:sz w:val="22"/>
          <w:szCs w:val="22"/>
          <w:u w:val="single"/>
        </w:rPr>
        <w:t xml:space="preserve">Super Tracker &amp; Other </w:t>
      </w:r>
      <w:r w:rsidR="00E615D9" w:rsidRPr="00DB672A">
        <w:rPr>
          <w:rFonts w:ascii="Arial Black" w:hAnsi="Arial Black"/>
          <w:i/>
          <w:sz w:val="22"/>
          <w:szCs w:val="22"/>
          <w:u w:val="single"/>
        </w:rPr>
        <w:t>Tools</w:t>
      </w:r>
      <w:r w:rsidR="00E615D9">
        <w:rPr>
          <w:rFonts w:ascii="Arial Black" w:hAnsi="Arial Black"/>
          <w:sz w:val="22"/>
          <w:szCs w:val="22"/>
        </w:rPr>
        <w:t xml:space="preserve"> then</w:t>
      </w:r>
      <w:r w:rsidR="00DB672A">
        <w:rPr>
          <w:rFonts w:ascii="Arial Black" w:hAnsi="Arial Black"/>
          <w:sz w:val="22"/>
          <w:szCs w:val="22"/>
        </w:rPr>
        <w:t xml:space="preserve"> click on </w:t>
      </w:r>
      <w:r w:rsidR="00DB672A">
        <w:rPr>
          <w:rFonts w:ascii="Arial Black" w:hAnsi="Arial Black"/>
          <w:i/>
          <w:sz w:val="22"/>
          <w:szCs w:val="22"/>
          <w:u w:val="single"/>
        </w:rPr>
        <w:t>Daily Food Pl</w:t>
      </w:r>
      <w:r w:rsidR="00DB672A" w:rsidRPr="00DB672A">
        <w:rPr>
          <w:rFonts w:ascii="Arial Black" w:hAnsi="Arial Black"/>
          <w:i/>
          <w:sz w:val="22"/>
          <w:szCs w:val="22"/>
          <w:u w:val="single"/>
        </w:rPr>
        <w:t>an</w:t>
      </w:r>
      <w:r w:rsidR="00DB672A">
        <w:rPr>
          <w:rFonts w:ascii="Arial Black" w:hAnsi="Arial Black"/>
          <w:sz w:val="22"/>
          <w:szCs w:val="22"/>
        </w:rPr>
        <w:t>, under Daily Food Plan (written big in fuscia) click on Daily Food Plan again written in blue</w:t>
      </w:r>
      <w:r w:rsidR="00380C0C" w:rsidRPr="00D12ACC">
        <w:rPr>
          <w:rFonts w:ascii="Arial Black" w:hAnsi="Arial Black"/>
          <w:sz w:val="22"/>
          <w:szCs w:val="22"/>
        </w:rPr>
        <w:t xml:space="preserve">. </w:t>
      </w:r>
      <w:r w:rsidR="00DB672A">
        <w:rPr>
          <w:rFonts w:ascii="Arial Black" w:hAnsi="Arial Black"/>
          <w:sz w:val="22"/>
          <w:szCs w:val="22"/>
        </w:rPr>
        <w:t xml:space="preserve"> Do NOT go under topics.  </w:t>
      </w:r>
      <w:r w:rsidR="00380C0C" w:rsidRPr="00D12ACC">
        <w:rPr>
          <w:rFonts w:ascii="Arial Black" w:hAnsi="Arial Black"/>
          <w:sz w:val="22"/>
          <w:szCs w:val="22"/>
        </w:rPr>
        <w:t>Based on your gender, age and activity level, what are your recommended amounts of each food group per day?</w:t>
      </w:r>
    </w:p>
    <w:p w:rsidR="00F73AF8" w:rsidRDefault="00F73AF8" w:rsidP="00F73AF8">
      <w:pPr>
        <w:spacing w:after="120"/>
      </w:pPr>
    </w:p>
    <w:p w:rsidR="00F73AF8" w:rsidRDefault="00F73AF8" w:rsidP="00F73AF8">
      <w:pPr>
        <w:spacing w:after="120"/>
      </w:pPr>
    </w:p>
    <w:p w:rsidR="00380C0C" w:rsidRDefault="00380C0C" w:rsidP="00F73AF8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Total Calories__________________</w:t>
      </w:r>
    </w:p>
    <w:p w:rsidR="00380C0C" w:rsidRDefault="00380C0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Grains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 oz.</w:t>
      </w:r>
    </w:p>
    <w:p w:rsidR="00380C0C" w:rsidRDefault="00380C0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Vegetables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 cups</w:t>
      </w:r>
    </w:p>
    <w:p w:rsidR="00380C0C" w:rsidRDefault="00380C0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Fruits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 cups</w:t>
      </w:r>
    </w:p>
    <w:p w:rsidR="00380C0C" w:rsidRDefault="00581A02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Milk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 cups</w:t>
      </w:r>
      <w:r w:rsidR="00380C0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B7B0E">
        <w:rPr>
          <w:b/>
          <w:sz w:val="28"/>
          <w:szCs w:val="28"/>
        </w:rPr>
        <w:t xml:space="preserve">Aim for ____ tsp of Oil a day. </w:t>
      </w:r>
    </w:p>
    <w:p w:rsidR="00380C0C" w:rsidRDefault="00581A02" w:rsidP="003B7B0E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Meat &amp; Beans</w:t>
      </w:r>
      <w:r>
        <w:rPr>
          <w:b/>
          <w:sz w:val="28"/>
          <w:szCs w:val="28"/>
        </w:rPr>
        <w:tab/>
        <w:t>___________ oz</w:t>
      </w:r>
      <w:r>
        <w:rPr>
          <w:b/>
          <w:sz w:val="28"/>
          <w:szCs w:val="28"/>
        </w:rPr>
        <w:tab/>
      </w:r>
      <w:r w:rsidR="003B7B0E">
        <w:rPr>
          <w:b/>
          <w:sz w:val="28"/>
          <w:szCs w:val="28"/>
        </w:rPr>
        <w:t xml:space="preserve">         “Empty” calories (</w:t>
      </w:r>
      <w:r w:rsidR="00380C0C">
        <w:rPr>
          <w:b/>
          <w:sz w:val="28"/>
          <w:szCs w:val="28"/>
        </w:rPr>
        <w:t xml:space="preserve">Fat &amp; Sugars) </w:t>
      </w:r>
      <w:r w:rsidR="003B7B0E">
        <w:rPr>
          <w:b/>
          <w:sz w:val="28"/>
          <w:szCs w:val="28"/>
        </w:rPr>
        <w:t xml:space="preserve">___________                                                        </w:t>
      </w:r>
    </w:p>
    <w:p w:rsidR="00380C0C" w:rsidRPr="00DB672A" w:rsidRDefault="00380C0C">
      <w:pPr>
        <w:rPr>
          <w:b/>
          <w:sz w:val="32"/>
          <w:szCs w:val="32"/>
        </w:rPr>
      </w:pPr>
      <w:r w:rsidRPr="00DB672A">
        <w:rPr>
          <w:b/>
          <w:sz w:val="32"/>
          <w:szCs w:val="32"/>
          <w:u w:val="single"/>
        </w:rPr>
        <w:t>Physical Activity</w:t>
      </w:r>
      <w:r w:rsidR="00DB672A">
        <w:rPr>
          <w:b/>
          <w:sz w:val="32"/>
          <w:szCs w:val="32"/>
        </w:rPr>
        <w:t xml:space="preserve"> </w:t>
      </w:r>
      <w:r w:rsidR="00DB672A" w:rsidRPr="00DB672A">
        <w:rPr>
          <w:b/>
          <w:sz w:val="32"/>
          <w:szCs w:val="32"/>
        </w:rPr>
        <w:t>(written in green)</w:t>
      </w:r>
    </w:p>
    <w:p w:rsidR="00380C0C" w:rsidRDefault="00380C0C">
      <w:r>
        <w:t xml:space="preserve">How much </w:t>
      </w:r>
      <w:r w:rsidR="00B67811">
        <w:t xml:space="preserve">moderate or vigorous physical activity is recommend </w:t>
      </w:r>
      <w:r>
        <w:t>per day?__________________</w:t>
      </w:r>
    </w:p>
    <w:p w:rsidR="00380C0C" w:rsidRDefault="00380C0C"/>
    <w:p w:rsidR="00DB672A" w:rsidRPr="00DB672A" w:rsidRDefault="00DB672A">
      <w:pPr>
        <w:rPr>
          <w:b/>
          <w:sz w:val="32"/>
          <w:szCs w:val="32"/>
        </w:rPr>
      </w:pPr>
      <w:r w:rsidRPr="00DB672A">
        <w:rPr>
          <w:b/>
          <w:sz w:val="32"/>
          <w:szCs w:val="32"/>
          <w:u w:val="single"/>
        </w:rPr>
        <w:t>My Plate</w:t>
      </w:r>
      <w:r>
        <w:rPr>
          <w:b/>
          <w:sz w:val="32"/>
          <w:szCs w:val="32"/>
        </w:rPr>
        <w:t xml:space="preserve"> </w:t>
      </w:r>
      <w:r w:rsidRPr="00DB672A">
        <w:rPr>
          <w:b/>
          <w:sz w:val="32"/>
          <w:szCs w:val="32"/>
        </w:rPr>
        <w:t>(written in green, find food group)</w:t>
      </w:r>
    </w:p>
    <w:p w:rsidR="00380C0C" w:rsidRPr="00DB672A" w:rsidRDefault="00380C0C">
      <w:pPr>
        <w:rPr>
          <w:b/>
          <w:u w:val="single"/>
        </w:rPr>
      </w:pPr>
      <w:r>
        <w:rPr>
          <w:b/>
          <w:u w:val="single"/>
        </w:rPr>
        <w:t>Grains</w:t>
      </w:r>
    </w:p>
    <w:p w:rsidR="00380C0C" w:rsidRDefault="00380C0C">
      <w:pPr>
        <w:spacing w:after="120"/>
        <w:ind w:left="720"/>
      </w:pPr>
      <w:r>
        <w:t>What are Whole Grains? _______________________________________________________</w:t>
      </w:r>
    </w:p>
    <w:p w:rsidR="00380C0C" w:rsidRDefault="00380C0C">
      <w:pPr>
        <w:spacing w:after="120"/>
        <w:ind w:left="720"/>
      </w:pPr>
      <w:r>
        <w:t>List 5</w:t>
      </w:r>
    </w:p>
    <w:p w:rsidR="00380C0C" w:rsidRDefault="00380C0C">
      <w:pPr>
        <w:spacing w:after="120"/>
        <w:ind w:left="720"/>
      </w:pPr>
      <w:r>
        <w:t>1.</w:t>
      </w:r>
    </w:p>
    <w:p w:rsidR="00380C0C" w:rsidRDefault="00380C0C">
      <w:pPr>
        <w:spacing w:after="120"/>
        <w:ind w:left="720"/>
      </w:pPr>
      <w:r>
        <w:t>2.</w:t>
      </w:r>
    </w:p>
    <w:p w:rsidR="00380C0C" w:rsidRDefault="00380C0C">
      <w:pPr>
        <w:spacing w:after="120"/>
        <w:ind w:left="720"/>
      </w:pPr>
      <w:r>
        <w:t>3.</w:t>
      </w:r>
    </w:p>
    <w:p w:rsidR="00380C0C" w:rsidRDefault="00380C0C">
      <w:pPr>
        <w:spacing w:after="120"/>
        <w:ind w:left="720"/>
      </w:pPr>
      <w:r>
        <w:t>4.</w:t>
      </w:r>
    </w:p>
    <w:p w:rsidR="00380C0C" w:rsidRDefault="00380C0C">
      <w:pPr>
        <w:spacing w:after="120"/>
        <w:ind w:left="720"/>
      </w:pPr>
      <w:r>
        <w:t>5.</w:t>
      </w:r>
    </w:p>
    <w:p w:rsidR="00380C0C" w:rsidRDefault="00380C0C">
      <w:pPr>
        <w:spacing w:after="120"/>
        <w:ind w:left="720"/>
      </w:pPr>
    </w:p>
    <w:p w:rsidR="00380C0C" w:rsidRDefault="00380C0C">
      <w:pPr>
        <w:spacing w:after="120"/>
        <w:ind w:left="720"/>
      </w:pPr>
      <w:r>
        <w:t>What are Refined grains? __________________________________________________________</w:t>
      </w:r>
    </w:p>
    <w:p w:rsidR="00380C0C" w:rsidRDefault="00380C0C">
      <w:pPr>
        <w:spacing w:after="120"/>
        <w:ind w:left="720"/>
      </w:pPr>
      <w:r>
        <w:t>List 5</w:t>
      </w:r>
    </w:p>
    <w:p w:rsidR="00380C0C" w:rsidRDefault="00380C0C">
      <w:pPr>
        <w:spacing w:after="120"/>
        <w:ind w:left="720"/>
      </w:pPr>
      <w:r>
        <w:t>1.</w:t>
      </w:r>
    </w:p>
    <w:p w:rsidR="00380C0C" w:rsidRDefault="00380C0C">
      <w:pPr>
        <w:spacing w:after="120"/>
        <w:ind w:left="720"/>
      </w:pPr>
      <w:r>
        <w:t>2.</w:t>
      </w:r>
    </w:p>
    <w:p w:rsidR="00380C0C" w:rsidRDefault="00380C0C">
      <w:pPr>
        <w:spacing w:after="120"/>
        <w:ind w:left="720"/>
      </w:pPr>
      <w:r>
        <w:t>3.</w:t>
      </w:r>
    </w:p>
    <w:p w:rsidR="00380C0C" w:rsidRDefault="00380C0C" w:rsidP="003B7B0E">
      <w:pPr>
        <w:spacing w:after="120"/>
        <w:ind w:left="720"/>
      </w:pPr>
      <w:r>
        <w:t>4.</w:t>
      </w:r>
    </w:p>
    <w:p w:rsidR="00380C0C" w:rsidRDefault="00380C0C">
      <w:pPr>
        <w:rPr>
          <w:i/>
        </w:rPr>
      </w:pPr>
      <w:r>
        <w:rPr>
          <w:b/>
          <w:u w:val="single"/>
        </w:rPr>
        <w:lastRenderedPageBreak/>
        <w:t>Vegetables</w:t>
      </w:r>
      <w:r>
        <w:t xml:space="preserve"> – </w:t>
      </w:r>
      <w:r>
        <w:rPr>
          <w:i/>
        </w:rPr>
        <w:t>learn more…</w:t>
      </w:r>
    </w:p>
    <w:p w:rsidR="00380C0C" w:rsidRDefault="00380C0C">
      <w:r>
        <w:t>What are the 5 subgroups and 2 samples from each?</w:t>
      </w:r>
    </w:p>
    <w:p w:rsidR="00380C0C" w:rsidRDefault="00380C0C">
      <w:pPr>
        <w:spacing w:after="240"/>
      </w:pPr>
      <w:r>
        <w:t>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a)</w:t>
      </w:r>
      <w:r>
        <w:tab/>
      </w:r>
      <w:r>
        <w:tab/>
      </w:r>
      <w:r>
        <w:tab/>
      </w:r>
      <w:r>
        <w:tab/>
        <w:t>b)</w:t>
      </w:r>
    </w:p>
    <w:p w:rsidR="00380C0C" w:rsidRDefault="00380C0C">
      <w:pPr>
        <w:spacing w:after="240"/>
      </w:pPr>
      <w:r>
        <w:t>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a)</w:t>
      </w:r>
      <w:r>
        <w:tab/>
      </w:r>
      <w:r>
        <w:tab/>
      </w:r>
      <w:r>
        <w:tab/>
      </w:r>
      <w:r>
        <w:tab/>
        <w:t>b)</w:t>
      </w:r>
    </w:p>
    <w:p w:rsidR="00380C0C" w:rsidRDefault="00380C0C">
      <w:pPr>
        <w:spacing w:after="240"/>
      </w:pPr>
      <w:r>
        <w:t>3.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a)</w:t>
      </w:r>
      <w:r>
        <w:tab/>
      </w:r>
      <w:r>
        <w:tab/>
      </w:r>
      <w:r>
        <w:tab/>
      </w:r>
      <w:r>
        <w:tab/>
        <w:t>b)</w:t>
      </w:r>
    </w:p>
    <w:p w:rsidR="00380C0C" w:rsidRDefault="00380C0C">
      <w:pPr>
        <w:spacing w:after="240"/>
      </w:pPr>
      <w:r>
        <w:t>4.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a)</w:t>
      </w:r>
      <w:r>
        <w:tab/>
      </w:r>
      <w:r>
        <w:tab/>
      </w:r>
      <w:r>
        <w:tab/>
      </w:r>
      <w:r>
        <w:tab/>
        <w:t>b)</w:t>
      </w:r>
    </w:p>
    <w:p w:rsidR="00380C0C" w:rsidRDefault="00380C0C">
      <w:pPr>
        <w:spacing w:after="240"/>
      </w:pPr>
      <w:r>
        <w:t>5.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a)</w:t>
      </w:r>
      <w:r>
        <w:tab/>
      </w:r>
      <w:r>
        <w:tab/>
      </w:r>
      <w:r>
        <w:tab/>
      </w:r>
      <w:r>
        <w:tab/>
        <w:t>b)</w:t>
      </w:r>
    </w:p>
    <w:p w:rsidR="00380C0C" w:rsidRDefault="00380C0C"/>
    <w:p w:rsidR="00380C0C" w:rsidRDefault="00380C0C">
      <w:pPr>
        <w:rPr>
          <w:i/>
        </w:rPr>
      </w:pPr>
      <w:r>
        <w:rPr>
          <w:b/>
          <w:u w:val="single"/>
        </w:rPr>
        <w:t>Fruits</w:t>
      </w:r>
      <w:r>
        <w:t xml:space="preserve"> – </w:t>
      </w:r>
      <w:r>
        <w:rPr>
          <w:i/>
        </w:rPr>
        <w:t>learn more…</w:t>
      </w:r>
    </w:p>
    <w:p w:rsidR="00380C0C" w:rsidRDefault="00380C0C">
      <w:r>
        <w:t xml:space="preserve">Look through the list of </w:t>
      </w:r>
      <w:r>
        <w:rPr>
          <w:b/>
          <w:i/>
        </w:rPr>
        <w:t>Tips to help you eat fruits</w:t>
      </w:r>
      <w:r>
        <w:t xml:space="preserve"> (it’s long). What 3 would you consider trying?</w:t>
      </w:r>
    </w:p>
    <w:p w:rsidR="00380C0C" w:rsidRDefault="00380C0C">
      <w:pPr>
        <w:spacing w:after="240"/>
      </w:pPr>
      <w:r>
        <w:t>1.</w:t>
      </w:r>
    </w:p>
    <w:p w:rsidR="00380C0C" w:rsidRDefault="00380C0C">
      <w:pPr>
        <w:spacing w:after="240"/>
      </w:pPr>
      <w:r>
        <w:t>2.</w:t>
      </w:r>
    </w:p>
    <w:p w:rsidR="00380C0C" w:rsidRDefault="00380C0C">
      <w:pPr>
        <w:spacing w:after="240"/>
      </w:pPr>
      <w:r>
        <w:t>3.</w:t>
      </w:r>
    </w:p>
    <w:p w:rsidR="00380C0C" w:rsidRDefault="00380C0C">
      <w:pPr>
        <w:rPr>
          <w:i/>
        </w:rPr>
      </w:pPr>
      <w:r>
        <w:rPr>
          <w:b/>
          <w:u w:val="single"/>
        </w:rPr>
        <w:t xml:space="preserve">Oils </w:t>
      </w:r>
      <w:r>
        <w:t xml:space="preserve">– </w:t>
      </w:r>
      <w:r>
        <w:rPr>
          <w:i/>
        </w:rPr>
        <w:t>learn more…</w:t>
      </w:r>
    </w:p>
    <w:p w:rsidR="00380C0C" w:rsidRDefault="00380C0C">
      <w:r>
        <w:t>What 2 plant oils are high in saturated fat and should be considered solid fat?</w:t>
      </w:r>
    </w:p>
    <w:p w:rsidR="00380C0C" w:rsidRDefault="00380C0C">
      <w:pPr>
        <w:spacing w:after="240"/>
      </w:pPr>
      <w:r>
        <w:t>1.</w:t>
      </w:r>
    </w:p>
    <w:p w:rsidR="00380C0C" w:rsidRDefault="00380C0C">
      <w:pPr>
        <w:spacing w:after="240"/>
      </w:pPr>
      <w:r>
        <w:t>2.</w:t>
      </w:r>
    </w:p>
    <w:p w:rsidR="00380C0C" w:rsidRDefault="00380C0C">
      <w:pPr>
        <w:rPr>
          <w:i/>
        </w:rPr>
      </w:pPr>
      <w:r>
        <w:rPr>
          <w:b/>
          <w:u w:val="single"/>
        </w:rPr>
        <w:t>Milk</w:t>
      </w:r>
      <w:r>
        <w:t xml:space="preserve"> </w:t>
      </w:r>
      <w:r>
        <w:rPr>
          <w:i/>
        </w:rPr>
        <w:t>– learn more….</w:t>
      </w:r>
    </w:p>
    <w:p w:rsidR="00380C0C" w:rsidRDefault="00380C0C">
      <w:r>
        <w:t>What are the 3 main nutrients the milk group provides?</w:t>
      </w:r>
    </w:p>
    <w:p w:rsidR="00380C0C" w:rsidRDefault="00380C0C">
      <w:r>
        <w:t>1.</w:t>
      </w:r>
      <w:r>
        <w:tab/>
      </w:r>
      <w:r>
        <w:tab/>
      </w:r>
      <w:r>
        <w:tab/>
      </w:r>
      <w:r>
        <w:tab/>
      </w:r>
      <w:r>
        <w:tab/>
        <w:t>2.</w:t>
      </w:r>
      <w:r>
        <w:tab/>
      </w:r>
      <w:r>
        <w:tab/>
      </w:r>
      <w:r>
        <w:tab/>
      </w:r>
      <w:r>
        <w:tab/>
      </w:r>
      <w:r>
        <w:tab/>
        <w:t>3.</w:t>
      </w:r>
    </w:p>
    <w:p w:rsidR="00380C0C" w:rsidRDefault="00380C0C"/>
    <w:p w:rsidR="00380C0C" w:rsidRDefault="00380C0C">
      <w:pPr>
        <w:rPr>
          <w:b/>
          <w:u w:val="single"/>
        </w:rPr>
      </w:pPr>
      <w:r>
        <w:rPr>
          <w:b/>
          <w:u w:val="single"/>
        </w:rPr>
        <w:t>Meat Group</w:t>
      </w:r>
    </w:p>
    <w:p w:rsidR="00380C0C" w:rsidRDefault="00380C0C">
      <w:r>
        <w:t>How should meats be prepared to keep it lean?</w:t>
      </w:r>
    </w:p>
    <w:p w:rsidR="00380C0C" w:rsidRDefault="00380C0C">
      <w:r>
        <w:t>1.</w:t>
      </w:r>
      <w:r>
        <w:tab/>
      </w:r>
      <w:r>
        <w:tab/>
      </w:r>
      <w:r>
        <w:tab/>
      </w:r>
      <w:r>
        <w:tab/>
      </w:r>
      <w:r>
        <w:tab/>
        <w:t>2.</w:t>
      </w:r>
      <w:r>
        <w:tab/>
      </w:r>
      <w:r>
        <w:tab/>
      </w:r>
      <w:r>
        <w:tab/>
      </w:r>
      <w:r>
        <w:tab/>
      </w:r>
      <w:r>
        <w:tab/>
        <w:t>3.</w:t>
      </w:r>
    </w:p>
    <w:p w:rsidR="00380C0C" w:rsidRDefault="00380C0C"/>
    <w:p w:rsidR="00380C0C" w:rsidRPr="00DB672A" w:rsidRDefault="00DB672A">
      <w:pPr>
        <w:rPr>
          <w:b/>
        </w:rPr>
      </w:pPr>
      <w:r>
        <w:rPr>
          <w:b/>
          <w:u w:val="single"/>
        </w:rPr>
        <w:t>Empty Calories</w:t>
      </w:r>
      <w:r>
        <w:rPr>
          <w:b/>
        </w:rPr>
        <w:t>: Click on My Plate, go down to right side and click on “empty calories”</w:t>
      </w:r>
    </w:p>
    <w:p w:rsidR="00380C0C" w:rsidRDefault="00380C0C">
      <w:r>
        <w:t>What are added sugars?</w:t>
      </w:r>
    </w:p>
    <w:p w:rsidR="00380C0C" w:rsidRDefault="00380C0C"/>
    <w:p w:rsidR="00380C0C" w:rsidRDefault="00DA76E0">
      <w:r>
        <w:t>List your top 3 food choices</w:t>
      </w:r>
      <w:r w:rsidR="00380C0C">
        <w:t xml:space="preserve"> that contain the most added sugars?</w:t>
      </w:r>
      <w:r>
        <w:t xml:space="preserve"> What might you do to reduce?</w:t>
      </w:r>
    </w:p>
    <w:p w:rsidR="00380C0C" w:rsidRDefault="00380C0C">
      <w:r>
        <w:t>1.</w:t>
      </w:r>
      <w:r>
        <w:tab/>
      </w:r>
      <w:r>
        <w:tab/>
      </w:r>
      <w:r>
        <w:tab/>
      </w:r>
      <w:r>
        <w:tab/>
      </w:r>
      <w:r>
        <w:tab/>
        <w:t>2.</w:t>
      </w:r>
      <w:r>
        <w:tab/>
      </w:r>
      <w:r>
        <w:tab/>
      </w:r>
      <w:r>
        <w:tab/>
      </w:r>
      <w:r>
        <w:tab/>
      </w:r>
      <w:r>
        <w:tab/>
        <w:t>3.</w:t>
      </w:r>
    </w:p>
    <w:p w:rsidR="00380C0C" w:rsidRDefault="00380C0C"/>
    <w:p w:rsidR="00380C0C" w:rsidRDefault="00380C0C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Tips and Resources </w:t>
      </w:r>
    </w:p>
    <w:p w:rsidR="00380C0C" w:rsidRPr="00E615D9" w:rsidRDefault="00380C0C">
      <w:r>
        <w:rPr>
          <w:b/>
          <w:u w:val="single"/>
        </w:rPr>
        <w:t>Tips for Eating Out</w:t>
      </w:r>
      <w:r w:rsidR="00E615D9">
        <w:t>: Under Healthy Eating Tips</w:t>
      </w:r>
    </w:p>
    <w:p w:rsidR="00380C0C" w:rsidRDefault="00380C0C">
      <w:r>
        <w:t xml:space="preserve">List 4 tips from the </w:t>
      </w:r>
      <w:r>
        <w:rPr>
          <w:i/>
          <w:u w:val="single"/>
        </w:rPr>
        <w:t>long list</w:t>
      </w:r>
      <w:r>
        <w:rPr>
          <w:u w:val="single"/>
        </w:rPr>
        <w:t xml:space="preserve"> </w:t>
      </w:r>
      <w:r>
        <w:t>that you would consider doing!</w:t>
      </w:r>
    </w:p>
    <w:p w:rsidR="00380C0C" w:rsidRDefault="00380C0C">
      <w:pPr>
        <w:spacing w:after="240"/>
      </w:pPr>
      <w:r>
        <w:t>1.</w:t>
      </w:r>
    </w:p>
    <w:p w:rsidR="00380C0C" w:rsidRDefault="00380C0C">
      <w:pPr>
        <w:spacing w:after="240"/>
      </w:pPr>
      <w:r>
        <w:t>2.</w:t>
      </w:r>
    </w:p>
    <w:p w:rsidR="00380C0C" w:rsidRDefault="00380C0C">
      <w:pPr>
        <w:spacing w:after="240"/>
      </w:pPr>
      <w:r>
        <w:t>3.</w:t>
      </w:r>
    </w:p>
    <w:p w:rsidR="00380C0C" w:rsidRDefault="00380C0C">
      <w:pPr>
        <w:spacing w:after="240"/>
      </w:pPr>
      <w:r>
        <w:t>4.</w:t>
      </w:r>
    </w:p>
    <w:sectPr w:rsidR="00380C0C" w:rsidSect="00EC35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B3F" w:rsidRDefault="00161B3F">
      <w:r>
        <w:separator/>
      </w:r>
    </w:p>
  </w:endnote>
  <w:endnote w:type="continuationSeparator" w:id="0">
    <w:p w:rsidR="00161B3F" w:rsidRDefault="00161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9B" w:rsidRDefault="000247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0C" w:rsidRPr="00AB6346" w:rsidRDefault="0002479B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When you are done you may play Blast Off.  Go to home page, click on </w:t>
    </w:r>
    <w:r w:rsidRPr="0002479B">
      <w:rPr>
        <w:sz w:val="20"/>
        <w:szCs w:val="20"/>
        <w:u w:val="single"/>
      </w:rPr>
      <w:t>for consumers</w:t>
    </w:r>
    <w:r>
      <w:rPr>
        <w:sz w:val="20"/>
        <w:szCs w:val="20"/>
      </w:rPr>
      <w:t>, then go to children age 6-11</w:t>
    </w:r>
  </w:p>
  <w:p w:rsidR="00AB6346" w:rsidRPr="00AB6346" w:rsidRDefault="00AB6346">
    <w:pPr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0C" w:rsidRDefault="00B67811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Foods/Health 6/2011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B3F" w:rsidRDefault="00161B3F">
      <w:r>
        <w:separator/>
      </w:r>
    </w:p>
  </w:footnote>
  <w:footnote w:type="continuationSeparator" w:id="0">
    <w:p w:rsidR="00161B3F" w:rsidRDefault="00161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9B" w:rsidRDefault="000247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0C" w:rsidRDefault="00380C0C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0C" w:rsidRDefault="00380C0C">
    <w:pPr>
      <w:pStyle w:val="Header"/>
      <w:jc w:val="right"/>
      <w:rPr>
        <w:b/>
        <w:sz w:val="28"/>
        <w:szCs w:val="28"/>
      </w:rPr>
    </w:pPr>
    <w:r>
      <w:rPr>
        <w:b/>
        <w:sz w:val="28"/>
        <w:szCs w:val="28"/>
      </w:rPr>
      <w:t>Name________________________________ Hour_______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EE6"/>
    <w:multiLevelType w:val="hybridMultilevel"/>
    <w:tmpl w:val="87F0A26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E4873C9"/>
    <w:multiLevelType w:val="hybridMultilevel"/>
    <w:tmpl w:val="53D0E96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F035216"/>
    <w:multiLevelType w:val="hybridMultilevel"/>
    <w:tmpl w:val="C7D0147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41D0A16"/>
    <w:multiLevelType w:val="hybridMultilevel"/>
    <w:tmpl w:val="1E9E19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CC97CA8"/>
    <w:multiLevelType w:val="hybridMultilevel"/>
    <w:tmpl w:val="06A079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E0C3BB2"/>
    <w:multiLevelType w:val="hybridMultilevel"/>
    <w:tmpl w:val="BA3AD49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A76E0"/>
    <w:rsid w:val="00011CE4"/>
    <w:rsid w:val="0002479B"/>
    <w:rsid w:val="00161B3F"/>
    <w:rsid w:val="002D45D8"/>
    <w:rsid w:val="00306770"/>
    <w:rsid w:val="00380C0C"/>
    <w:rsid w:val="003B6EBC"/>
    <w:rsid w:val="003B7B0E"/>
    <w:rsid w:val="004E3E7D"/>
    <w:rsid w:val="00543BB5"/>
    <w:rsid w:val="00581A02"/>
    <w:rsid w:val="00675394"/>
    <w:rsid w:val="007672C2"/>
    <w:rsid w:val="00804776"/>
    <w:rsid w:val="009E477D"/>
    <w:rsid w:val="00AB6346"/>
    <w:rsid w:val="00B55D4A"/>
    <w:rsid w:val="00B67811"/>
    <w:rsid w:val="00C95A33"/>
    <w:rsid w:val="00D12ACC"/>
    <w:rsid w:val="00DA76E0"/>
    <w:rsid w:val="00DB672A"/>
    <w:rsid w:val="00E615D9"/>
    <w:rsid w:val="00EA40BE"/>
    <w:rsid w:val="00EC350E"/>
    <w:rsid w:val="00F73AF8"/>
    <w:rsid w:val="00FA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5394"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675394"/>
    <w:pPr>
      <w:outlineLvl w:val="1"/>
    </w:pPr>
    <w:rPr>
      <w:b/>
      <w:small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53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539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581A02"/>
    <w:rPr>
      <w:color w:val="0000FF"/>
      <w:u w:val="single"/>
    </w:rPr>
  </w:style>
  <w:style w:type="character" w:styleId="FollowedHyperlink">
    <w:name w:val="FollowedHyperlink"/>
    <w:basedOn w:val="DefaultParagraphFont"/>
    <w:rsid w:val="00581A0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73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3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MyPyramid</vt:lpstr>
    </vt:vector>
  </TitlesOfParts>
  <Company/>
  <LinksUpToDate>false</LinksUpToDate>
  <CharactersWithSpaces>1959</CharactersWithSpaces>
  <SharedDoc>false</SharedDoc>
  <HLinks>
    <vt:vector size="12" baseType="variant"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http://www.cfsan.fda.gov/~ear/hwm/hwmintro.html</vt:lpwstr>
      </vt:variant>
      <vt:variant>
        <vt:lpwstr/>
      </vt:variant>
      <vt:variant>
        <vt:i4>5963818</vt:i4>
      </vt:variant>
      <vt:variant>
        <vt:i4>-1</vt:i4>
      </vt:variant>
      <vt:variant>
        <vt:i4>1028</vt:i4>
      </vt:variant>
      <vt:variant>
        <vt:i4>1</vt:i4>
      </vt:variant>
      <vt:variant>
        <vt:lpwstr>http://www.mypyramid.gov/downloads/resource/MyPyramid_Hftn.jpg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MyPyramid</dc:title>
  <dc:subject/>
  <dc:creator>Mary Allison</dc:creator>
  <cp:keywords/>
  <dc:description/>
  <cp:lastModifiedBy>Cynthia_Cain</cp:lastModifiedBy>
  <cp:revision>3</cp:revision>
  <cp:lastPrinted>2014-09-23T16:04:00Z</cp:lastPrinted>
  <dcterms:created xsi:type="dcterms:W3CDTF">2012-01-12T20:20:00Z</dcterms:created>
  <dcterms:modified xsi:type="dcterms:W3CDTF">2014-09-23T16:05:00Z</dcterms:modified>
</cp:coreProperties>
</file>